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6496" w14:textId="77777777" w:rsidR="00080504" w:rsidRDefault="00080504" w:rsidP="00080504">
      <w:pPr>
        <w:rPr>
          <w:rFonts w:cs="Calibri"/>
          <w:b/>
          <w:bCs/>
          <w:color w:val="81C4D8"/>
        </w:rPr>
      </w:pPr>
      <w:r w:rsidRPr="00583DFC">
        <w:rPr>
          <w:rFonts w:cs="Calibri"/>
          <w:b/>
          <w:bCs/>
          <w:color w:val="81C4D8"/>
        </w:rPr>
        <w:t>BEFORE YOUR SURGERY</w:t>
      </w:r>
    </w:p>
    <w:p w14:paraId="20008CCA" w14:textId="77777777" w:rsidR="00583DFC" w:rsidRPr="00583DFC" w:rsidRDefault="00583DFC" w:rsidP="00080504">
      <w:pPr>
        <w:rPr>
          <w:rFonts w:cs="Calibri"/>
          <w:b/>
          <w:bCs/>
          <w:color w:val="81C4D8"/>
        </w:rPr>
      </w:pPr>
    </w:p>
    <w:p w14:paraId="02CEC21C" w14:textId="77777777" w:rsidR="00080504" w:rsidRPr="00D92C62" w:rsidRDefault="00080504" w:rsidP="00080504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D92C62">
        <w:rPr>
          <w:rFonts w:cs="Calibri"/>
          <w:b/>
          <w:bCs/>
          <w:color w:val="000000"/>
        </w:rPr>
        <w:t>During your Consultation with Dr Tan-Gore, you will receive information regarding:</w:t>
      </w:r>
    </w:p>
    <w:p w14:paraId="50F96A23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  <w:r w:rsidRPr="00583DFC">
        <w:rPr>
          <w:rFonts w:cs="Symbol"/>
          <w:color w:val="000000"/>
        </w:rPr>
        <w:t></w:t>
      </w:r>
      <w:r w:rsidRPr="00583DFC">
        <w:rPr>
          <w:rFonts w:cs="Symbol"/>
          <w:color w:val="000000"/>
        </w:rPr>
        <w:tab/>
      </w:r>
      <w:r w:rsidRPr="00583DFC">
        <w:rPr>
          <w:rFonts w:cs="Calibri"/>
          <w:color w:val="000000"/>
        </w:rPr>
        <w:t>Your procedure, hospital and date of surgery including expected length of stay</w:t>
      </w:r>
    </w:p>
    <w:p w14:paraId="0B69A2E0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</w:p>
    <w:p w14:paraId="6E9A33E7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  <w:r w:rsidRPr="00583DFC">
        <w:rPr>
          <w:rFonts w:cs="Symbol"/>
          <w:color w:val="000000"/>
        </w:rPr>
        <w:t></w:t>
      </w:r>
      <w:r w:rsidRPr="00583DFC">
        <w:rPr>
          <w:rFonts w:cs="Symbol"/>
          <w:color w:val="000000"/>
        </w:rPr>
        <w:tab/>
      </w:r>
      <w:r w:rsidRPr="00583DFC">
        <w:rPr>
          <w:rFonts w:cs="Calibri"/>
          <w:color w:val="000000"/>
        </w:rPr>
        <w:t>The reason for your procedure</w:t>
      </w:r>
    </w:p>
    <w:p w14:paraId="2CC61E87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</w:p>
    <w:p w14:paraId="478DF364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  <w:r w:rsidRPr="00583DFC">
        <w:rPr>
          <w:rFonts w:cs="Symbol"/>
          <w:color w:val="000000"/>
        </w:rPr>
        <w:t></w:t>
      </w:r>
      <w:r w:rsidRPr="00583DFC">
        <w:rPr>
          <w:rFonts w:cs="Symbol"/>
          <w:color w:val="000000"/>
        </w:rPr>
        <w:tab/>
      </w:r>
      <w:r w:rsidRPr="00583DFC">
        <w:rPr>
          <w:rFonts w:cs="Calibri"/>
          <w:color w:val="000000"/>
        </w:rPr>
        <w:t>The risks of the procedure, as part of the Informed Consent process</w:t>
      </w:r>
    </w:p>
    <w:p w14:paraId="2BBF0EB5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</w:p>
    <w:p w14:paraId="5BA40540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  <w:r w:rsidRPr="00583DFC">
        <w:rPr>
          <w:rFonts w:cs="Symbol"/>
          <w:color w:val="000000"/>
        </w:rPr>
        <w:t></w:t>
      </w:r>
      <w:r w:rsidRPr="00583DFC">
        <w:rPr>
          <w:rFonts w:cs="Symbol"/>
          <w:color w:val="000000"/>
        </w:rPr>
        <w:tab/>
      </w:r>
      <w:r w:rsidRPr="00583DFC">
        <w:rPr>
          <w:rFonts w:cs="Calibri"/>
          <w:color w:val="000000"/>
        </w:rPr>
        <w:t>How long your procedure will take</w:t>
      </w:r>
    </w:p>
    <w:p w14:paraId="3E6A5DBD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</w:p>
    <w:p w14:paraId="119AEE4F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  <w:r w:rsidRPr="00583DFC">
        <w:rPr>
          <w:rFonts w:cs="Symbol"/>
          <w:color w:val="000000"/>
        </w:rPr>
        <w:t></w:t>
      </w:r>
      <w:r w:rsidRPr="00583DFC">
        <w:rPr>
          <w:rFonts w:cs="Symbol"/>
          <w:color w:val="000000"/>
        </w:rPr>
        <w:tab/>
      </w:r>
      <w:r w:rsidRPr="00583DFC">
        <w:rPr>
          <w:rFonts w:cs="Calibri"/>
          <w:color w:val="000000"/>
        </w:rPr>
        <w:t>Any further investigations or tests that are required before surgery</w:t>
      </w:r>
    </w:p>
    <w:p w14:paraId="7FB50D95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</w:p>
    <w:p w14:paraId="5FD718DE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  <w:r w:rsidRPr="00583DFC">
        <w:rPr>
          <w:rFonts w:cs="Symbol"/>
          <w:color w:val="000000"/>
        </w:rPr>
        <w:t></w:t>
      </w:r>
      <w:r w:rsidRPr="00583DFC">
        <w:rPr>
          <w:rFonts w:cs="Symbol"/>
          <w:color w:val="000000"/>
        </w:rPr>
        <w:tab/>
      </w:r>
      <w:r w:rsidRPr="00583DFC">
        <w:rPr>
          <w:rFonts w:cs="Calibri"/>
          <w:color w:val="000000"/>
        </w:rPr>
        <w:t>Your post-operative course, e.g. how much time off work, how long before you can resume exercise</w:t>
      </w:r>
    </w:p>
    <w:p w14:paraId="59E1F3B5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</w:p>
    <w:p w14:paraId="4C4F58A5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color w:val="000000"/>
        </w:rPr>
        <w:t>As part of the booking process, Dr Tan-Gore will complete a Booking Form for the Hospital and a Consent Form.</w:t>
      </w:r>
    </w:p>
    <w:p w14:paraId="1B088F61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</w:p>
    <w:p w14:paraId="3271431F" w14:textId="77777777" w:rsidR="00080504" w:rsidRPr="00D92C62" w:rsidRDefault="00080504" w:rsidP="00080504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D92C62">
        <w:rPr>
          <w:rFonts w:cs="Calibri"/>
          <w:b/>
          <w:bCs/>
          <w:color w:val="000000"/>
        </w:rPr>
        <w:t>After this, you can choose to complete your Booking Details by either:</w:t>
      </w:r>
    </w:p>
    <w:p w14:paraId="3E28CFA8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  <w:r w:rsidRPr="00583DFC">
        <w:rPr>
          <w:rFonts w:cs="Calibri"/>
          <w:color w:val="000000"/>
        </w:rPr>
        <w:t>1.</w:t>
      </w:r>
      <w:r w:rsidRPr="00583DFC">
        <w:rPr>
          <w:rFonts w:cs="Calibri"/>
          <w:color w:val="000000"/>
        </w:rPr>
        <w:tab/>
        <w:t>Completing the form in paper form and submitting it to the hospital, or</w:t>
      </w:r>
    </w:p>
    <w:p w14:paraId="3EB3403D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  <w:r w:rsidRPr="00583DFC">
        <w:rPr>
          <w:rFonts w:cs="Calibri"/>
          <w:color w:val="000000"/>
        </w:rPr>
        <w:t>2.</w:t>
      </w:r>
      <w:r w:rsidRPr="00583DFC">
        <w:rPr>
          <w:rFonts w:cs="Calibri"/>
          <w:color w:val="000000"/>
        </w:rPr>
        <w:tab/>
        <w:t>Online:</w:t>
      </w:r>
    </w:p>
    <w:p w14:paraId="7DB446B0" w14:textId="77777777" w:rsidR="00080504" w:rsidRPr="00583DFC" w:rsidRDefault="00080504" w:rsidP="00080504">
      <w:pPr>
        <w:autoSpaceDE w:val="0"/>
        <w:autoSpaceDN w:val="0"/>
        <w:adjustRightInd w:val="0"/>
        <w:ind w:left="1440" w:hanging="360"/>
        <w:rPr>
          <w:rFonts w:cs="Calibri"/>
          <w:color w:val="000000"/>
        </w:rPr>
      </w:pPr>
      <w:r w:rsidRPr="00583DFC">
        <w:rPr>
          <w:rFonts w:cs="Courier New"/>
          <w:color w:val="000000"/>
        </w:rPr>
        <w:t>o</w:t>
      </w:r>
      <w:r w:rsidRPr="00583DFC">
        <w:rPr>
          <w:rFonts w:cs="Courier New"/>
          <w:color w:val="000000"/>
        </w:rPr>
        <w:tab/>
      </w:r>
      <w:r w:rsidRPr="00583DFC">
        <w:rPr>
          <w:rFonts w:cs="Calibri"/>
          <w:color w:val="000000"/>
        </w:rPr>
        <w:t>Lake Macquarie Private Hospital: lakemacquarieprivate.com. “Online Admissons”</w:t>
      </w:r>
    </w:p>
    <w:p w14:paraId="0808C8AC" w14:textId="77777777" w:rsidR="00080504" w:rsidRPr="00583DFC" w:rsidRDefault="00080504" w:rsidP="00080504">
      <w:pPr>
        <w:autoSpaceDE w:val="0"/>
        <w:autoSpaceDN w:val="0"/>
        <w:adjustRightInd w:val="0"/>
        <w:ind w:left="1440" w:hanging="360"/>
        <w:rPr>
          <w:rFonts w:cs="Calibri"/>
          <w:color w:val="000000"/>
        </w:rPr>
      </w:pPr>
      <w:r w:rsidRPr="00583DFC">
        <w:rPr>
          <w:rFonts w:cs="Courier New"/>
          <w:color w:val="000000"/>
        </w:rPr>
        <w:t>o</w:t>
      </w:r>
      <w:r w:rsidRPr="00583DFC">
        <w:rPr>
          <w:rFonts w:cs="Courier New"/>
          <w:color w:val="000000"/>
        </w:rPr>
        <w:tab/>
      </w:r>
      <w:r w:rsidRPr="00583DFC">
        <w:rPr>
          <w:rFonts w:cs="Calibri"/>
          <w:color w:val="000000"/>
        </w:rPr>
        <w:t>Lingard Private Hospital: lingardprivate.com.au. “Online Admission Form”</w:t>
      </w:r>
    </w:p>
    <w:p w14:paraId="54073657" w14:textId="77777777" w:rsidR="00080504" w:rsidRPr="00583DFC" w:rsidRDefault="00080504" w:rsidP="00080504">
      <w:pPr>
        <w:autoSpaceDE w:val="0"/>
        <w:autoSpaceDN w:val="0"/>
        <w:adjustRightInd w:val="0"/>
        <w:ind w:left="1440" w:hanging="360"/>
        <w:rPr>
          <w:rFonts w:cs="Calibri"/>
          <w:color w:val="000000"/>
        </w:rPr>
      </w:pPr>
    </w:p>
    <w:p w14:paraId="33BC88DD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color w:val="000000"/>
        </w:rPr>
        <w:t>The Hospital will contact you a few days before your surgery date to advise you of your arrival time, fasting time and any other relevant information to help you prepare for your stay.</w:t>
      </w:r>
    </w:p>
    <w:p w14:paraId="62DB5748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</w:p>
    <w:p w14:paraId="13AE5B6A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</w:p>
    <w:p w14:paraId="22F5ACEE" w14:textId="27A27064" w:rsidR="00080504" w:rsidRDefault="00583DFC" w:rsidP="00080504">
      <w:pPr>
        <w:autoSpaceDE w:val="0"/>
        <w:autoSpaceDN w:val="0"/>
        <w:adjustRightInd w:val="0"/>
        <w:rPr>
          <w:rFonts w:cs="Calibri"/>
          <w:b/>
          <w:bCs/>
          <w:color w:val="81C4D8"/>
        </w:rPr>
      </w:pPr>
      <w:r>
        <w:rPr>
          <w:rFonts w:cs="Calibri"/>
          <w:b/>
          <w:bCs/>
          <w:color w:val="81C4D8"/>
        </w:rPr>
        <w:t>ANAESTHETIST CONSULT</w:t>
      </w:r>
    </w:p>
    <w:p w14:paraId="29B34552" w14:textId="77777777" w:rsidR="00583DFC" w:rsidRPr="00583DFC" w:rsidRDefault="00583DFC" w:rsidP="00080504">
      <w:pPr>
        <w:autoSpaceDE w:val="0"/>
        <w:autoSpaceDN w:val="0"/>
        <w:adjustRightInd w:val="0"/>
        <w:rPr>
          <w:rFonts w:cs="Calibri"/>
          <w:color w:val="81C4D8"/>
          <w:u w:val="single"/>
        </w:rPr>
      </w:pPr>
    </w:p>
    <w:p w14:paraId="45F7DB83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color w:val="000000"/>
        </w:rPr>
        <w:t>The Anaesthetist will contact you to assess your fitness for surgery.</w:t>
      </w:r>
    </w:p>
    <w:p w14:paraId="172B8A05" w14:textId="7F2478B1" w:rsidR="00080504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color w:val="000000"/>
        </w:rPr>
        <w:t xml:space="preserve">The Anaesthetist will advise you of their fees based on the type of surgery you are having. </w:t>
      </w:r>
    </w:p>
    <w:p w14:paraId="285B10BF" w14:textId="225D0F8E" w:rsidR="00D11D28" w:rsidRPr="00583DFC" w:rsidRDefault="00D11D28" w:rsidP="00080504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>This process is separate from Dr Tan-Gore’s practice.</w:t>
      </w:r>
    </w:p>
    <w:p w14:paraId="7C5A918B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</w:p>
    <w:p w14:paraId="6CD37A43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</w:p>
    <w:p w14:paraId="080641A6" w14:textId="77777777" w:rsidR="00080504" w:rsidRDefault="00080504" w:rsidP="00080504">
      <w:pPr>
        <w:autoSpaceDE w:val="0"/>
        <w:autoSpaceDN w:val="0"/>
        <w:adjustRightInd w:val="0"/>
        <w:rPr>
          <w:rFonts w:cs="Calibri"/>
          <w:b/>
          <w:bCs/>
          <w:color w:val="81C4D8"/>
        </w:rPr>
      </w:pPr>
      <w:r w:rsidRPr="00583DFC">
        <w:rPr>
          <w:rFonts w:cs="Calibri"/>
          <w:b/>
          <w:bCs/>
          <w:color w:val="81C4D8"/>
        </w:rPr>
        <w:t>SURGEON’S FEES</w:t>
      </w:r>
    </w:p>
    <w:p w14:paraId="452F127B" w14:textId="77777777" w:rsidR="00D92C62" w:rsidRPr="00583DFC" w:rsidRDefault="00D92C62" w:rsidP="00080504">
      <w:pPr>
        <w:autoSpaceDE w:val="0"/>
        <w:autoSpaceDN w:val="0"/>
        <w:adjustRightInd w:val="0"/>
        <w:rPr>
          <w:rFonts w:cs="Calibri"/>
          <w:b/>
          <w:bCs/>
          <w:color w:val="81C4D8"/>
        </w:rPr>
      </w:pPr>
    </w:p>
    <w:p w14:paraId="73112098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color w:val="000000"/>
        </w:rPr>
        <w:t xml:space="preserve">After your Consultation with Dr Tan-Gore, you will receive a Fee Estimate. This will include an itemised invoice, estimated Rebate and estimated Out-of-Pocket Cost. </w:t>
      </w:r>
    </w:p>
    <w:p w14:paraId="731C5642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</w:p>
    <w:p w14:paraId="212629AD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color w:val="000000"/>
        </w:rPr>
        <w:t>Payment of the total amount is required before your procedure date. Once you receive your receipt, you will need to lodge a claim with:</w:t>
      </w:r>
    </w:p>
    <w:p w14:paraId="50198386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  <w:r w:rsidRPr="00583DFC">
        <w:rPr>
          <w:rFonts w:cs="Calibri"/>
          <w:color w:val="000000"/>
        </w:rPr>
        <w:t>-</w:t>
      </w:r>
      <w:r w:rsidRPr="00583DFC">
        <w:rPr>
          <w:rFonts w:cs="Calibri"/>
          <w:color w:val="000000"/>
        </w:rPr>
        <w:tab/>
        <w:t>Medicare: for your Medicare Rebate</w:t>
      </w:r>
    </w:p>
    <w:p w14:paraId="7DD795ED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  <w:r w:rsidRPr="00583DFC">
        <w:rPr>
          <w:rFonts w:cs="Calibri"/>
          <w:color w:val="000000"/>
        </w:rPr>
        <w:t>-</w:t>
      </w:r>
      <w:r w:rsidRPr="00583DFC">
        <w:rPr>
          <w:rFonts w:cs="Calibri"/>
          <w:color w:val="000000"/>
        </w:rPr>
        <w:tab/>
        <w:t>Your Health Fund: For your Health Fund Rebate</w:t>
      </w:r>
    </w:p>
    <w:p w14:paraId="529F94AA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</w:p>
    <w:p w14:paraId="1D46DBDF" w14:textId="77777777" w:rsidR="00BB1655" w:rsidRDefault="00BB1655" w:rsidP="00080504">
      <w:pPr>
        <w:autoSpaceDE w:val="0"/>
        <w:autoSpaceDN w:val="0"/>
        <w:adjustRightInd w:val="0"/>
        <w:rPr>
          <w:rFonts w:cs="Calibri"/>
          <w:color w:val="000000"/>
        </w:rPr>
      </w:pPr>
    </w:p>
    <w:p w14:paraId="4F17296E" w14:textId="353715AA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color w:val="000000"/>
        </w:rPr>
        <w:t xml:space="preserve">Your ‘Out-of-Pocket’ amount is the difference between your ‘Total Amount’ and the Rebates that you receive. </w:t>
      </w:r>
    </w:p>
    <w:p w14:paraId="469D3B79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</w:p>
    <w:p w14:paraId="18FF7AFC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color w:val="000000"/>
        </w:rPr>
        <w:t xml:space="preserve">Your Fee Estimate contains only an estimate of your rebate and the actual amount from Medicare and your Health Fund may vary. </w:t>
      </w:r>
    </w:p>
    <w:p w14:paraId="1C1DC9D9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</w:p>
    <w:p w14:paraId="3DD55B6E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color w:val="000000"/>
        </w:rPr>
        <w:t xml:space="preserve">Please be advised that there may be adjustments to your Fee Estimate if Dr Tan-Gore determines that it is in your best interests during surgery. She will have advised you of this during the Consent process. </w:t>
      </w:r>
    </w:p>
    <w:p w14:paraId="3D215D62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</w:p>
    <w:p w14:paraId="44084AF3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color w:val="000000"/>
        </w:rPr>
        <w:t xml:space="preserve">Please be advised that Dental Procedures do not attract a Medicare Rebate, and some Dental Procedure do not attract Health Fund Rebate. </w:t>
      </w:r>
    </w:p>
    <w:p w14:paraId="0D3017A9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</w:p>
    <w:p w14:paraId="09085789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b/>
          <w:bCs/>
          <w:color w:val="000000"/>
        </w:rPr>
        <w:t xml:space="preserve">Once you have received your Fee Estimate, Dr Tan-Gore advises that you contact your Health Fund to determine your level of cover. </w:t>
      </w:r>
    </w:p>
    <w:p w14:paraId="2012CB88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</w:p>
    <w:p w14:paraId="0C16F30E" w14:textId="77777777" w:rsidR="00080504" w:rsidRPr="00583DFC" w:rsidRDefault="00080504" w:rsidP="00080504"/>
    <w:p w14:paraId="677720F9" w14:textId="77777777" w:rsidR="00080504" w:rsidRPr="00583DFC" w:rsidRDefault="00080504" w:rsidP="00080504"/>
    <w:p w14:paraId="4AF64BDF" w14:textId="77777777" w:rsidR="00CD222E" w:rsidRPr="00583DFC" w:rsidRDefault="00CD222E" w:rsidP="00080504"/>
    <w:sectPr w:rsidR="00CD222E" w:rsidRPr="00583DFC" w:rsidSect="00651830">
      <w:headerReference w:type="default" r:id="rId9"/>
      <w:type w:val="continuous"/>
      <w:pgSz w:w="11906" w:h="16838" w:code="9"/>
      <w:pgMar w:top="2552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1672F" w14:textId="77777777" w:rsidR="00FD608C" w:rsidRDefault="00FD608C" w:rsidP="00D00717">
      <w:r>
        <w:separator/>
      </w:r>
    </w:p>
  </w:endnote>
  <w:endnote w:type="continuationSeparator" w:id="0">
    <w:p w14:paraId="6DA9C66B" w14:textId="77777777" w:rsidR="00FD608C" w:rsidRDefault="00FD608C" w:rsidP="00D0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475D" w14:textId="77777777" w:rsidR="00FD608C" w:rsidRDefault="00FD608C" w:rsidP="00D00717">
      <w:r>
        <w:separator/>
      </w:r>
    </w:p>
  </w:footnote>
  <w:footnote w:type="continuationSeparator" w:id="0">
    <w:p w14:paraId="3093DE6E" w14:textId="77777777" w:rsidR="00FD608C" w:rsidRDefault="00FD608C" w:rsidP="00D00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E7D5" w14:textId="53D91072" w:rsidR="00D00717" w:rsidRDefault="00983CFF" w:rsidP="00EE5234">
    <w:pPr>
      <w:pStyle w:val="Header"/>
      <w:ind w:left="-567"/>
    </w:pPr>
    <w:r>
      <w:rPr>
        <w:noProof/>
      </w:rPr>
      <w:drawing>
        <wp:inline distT="0" distB="0" distL="0" distR="0" wp14:anchorId="4958C5B2" wp14:editId="6311DE1F">
          <wp:extent cx="6483529" cy="1171575"/>
          <wp:effectExtent l="0" t="0" r="0" b="0"/>
          <wp:docPr id="21345905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590569" name="Picture 21345905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5493" cy="1171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17"/>
    <w:rsid w:val="00080504"/>
    <w:rsid w:val="0010292E"/>
    <w:rsid w:val="00153AC5"/>
    <w:rsid w:val="00195F71"/>
    <w:rsid w:val="001B1F37"/>
    <w:rsid w:val="002F0758"/>
    <w:rsid w:val="0037246D"/>
    <w:rsid w:val="003B6B25"/>
    <w:rsid w:val="003C0C59"/>
    <w:rsid w:val="00446228"/>
    <w:rsid w:val="005678DD"/>
    <w:rsid w:val="00583DFC"/>
    <w:rsid w:val="00621E38"/>
    <w:rsid w:val="00630127"/>
    <w:rsid w:val="00651830"/>
    <w:rsid w:val="006C45B3"/>
    <w:rsid w:val="006D7C54"/>
    <w:rsid w:val="006F6A7F"/>
    <w:rsid w:val="0074350F"/>
    <w:rsid w:val="00785566"/>
    <w:rsid w:val="007B4E03"/>
    <w:rsid w:val="00876791"/>
    <w:rsid w:val="00885E7B"/>
    <w:rsid w:val="008A06A0"/>
    <w:rsid w:val="008B4C85"/>
    <w:rsid w:val="00983CFF"/>
    <w:rsid w:val="00996C60"/>
    <w:rsid w:val="00A234EE"/>
    <w:rsid w:val="00A36873"/>
    <w:rsid w:val="00A4393F"/>
    <w:rsid w:val="00AE095D"/>
    <w:rsid w:val="00AE0CFC"/>
    <w:rsid w:val="00AF28A3"/>
    <w:rsid w:val="00B512F5"/>
    <w:rsid w:val="00BB1655"/>
    <w:rsid w:val="00CD222E"/>
    <w:rsid w:val="00D00717"/>
    <w:rsid w:val="00D11D28"/>
    <w:rsid w:val="00D34E8D"/>
    <w:rsid w:val="00D92C62"/>
    <w:rsid w:val="00DC0DE2"/>
    <w:rsid w:val="00DF0697"/>
    <w:rsid w:val="00E02F99"/>
    <w:rsid w:val="00E70CDB"/>
    <w:rsid w:val="00EE5234"/>
    <w:rsid w:val="00FD608C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D10A3"/>
  <w15:chartTrackingRefBased/>
  <w15:docId w15:val="{0B5A8115-C458-41D8-AE4E-D1E028B5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C59"/>
    <w:pPr>
      <w:widowControl w:val="0"/>
      <w:spacing w:after="0" w:line="240" w:lineRule="auto"/>
    </w:pPr>
    <w:rPr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717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717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717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717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717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717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717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717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717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717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0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717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0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717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sz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0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717"/>
    <w:pPr>
      <w:widowControl/>
      <w:spacing w:after="160" w:line="259" w:lineRule="auto"/>
      <w:ind w:left="720"/>
      <w:contextualSpacing/>
    </w:pPr>
    <w:rPr>
      <w:kern w:val="2"/>
      <w:sz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0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71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7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0717"/>
    <w:pPr>
      <w:widowControl/>
      <w:tabs>
        <w:tab w:val="center" w:pos="4513"/>
        <w:tab w:val="right" w:pos="9026"/>
      </w:tabs>
    </w:pPr>
    <w:rPr>
      <w:kern w:val="2"/>
      <w:sz w:val="24"/>
      <w:lang w:val="en-AU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00717"/>
  </w:style>
  <w:style w:type="paragraph" w:styleId="Footer">
    <w:name w:val="footer"/>
    <w:basedOn w:val="Normal"/>
    <w:link w:val="FooterChar"/>
    <w:uiPriority w:val="99"/>
    <w:unhideWhenUsed/>
    <w:rsid w:val="00D00717"/>
    <w:pPr>
      <w:widowControl/>
      <w:tabs>
        <w:tab w:val="center" w:pos="4513"/>
        <w:tab w:val="right" w:pos="9026"/>
      </w:tabs>
    </w:pPr>
    <w:rPr>
      <w:kern w:val="2"/>
      <w:sz w:val="24"/>
      <w:lang w:val="en-AU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00717"/>
  </w:style>
  <w:style w:type="character" w:styleId="Hyperlink">
    <w:name w:val="Hyperlink"/>
    <w:basedOn w:val="DefaultParagraphFont"/>
    <w:uiPriority w:val="99"/>
    <w:semiHidden/>
    <w:unhideWhenUsed/>
    <w:rsid w:val="006F6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en xmlns="d85ecc7c-7156-49dd-a05c-c9ad40634bd4">
      <UserInfo>
        <DisplayName/>
        <AccountId xsi:nil="true"/>
        <AccountType/>
      </UserInfo>
    </Seen>
    <Eileen xmlns="d85ecc7c-7156-49dd-a05c-c9ad40634bd4" xsi:nil="true"/>
    <_Flow_SignoffStatus xmlns="d85ecc7c-7156-49dd-a05c-c9ad40634bd4" xsi:nil="true"/>
    <TaxCatchAll xmlns="369f8f75-3cc6-4de5-8323-0a45773d4f3c" xsi:nil="true"/>
    <ReadBy xmlns="d85ecc7c-7156-49dd-a05c-c9ad40634bd4" xsi:nil="true"/>
    <lcf76f155ced4ddcb4097134ff3c332f xmlns="d85ecc7c-7156-49dd-a05c-c9ad40634bd4">
      <Terms xmlns="http://schemas.microsoft.com/office/infopath/2007/PartnerControls"/>
    </lcf76f155ced4ddcb4097134ff3c332f>
    <Comments xmlns="d85ecc7c-7156-49dd-a05c-c9ad40634bd4" xsi:nil="true"/>
    <Gentu xmlns="d85ecc7c-7156-49dd-a05c-c9ad40634bd4">false</Gent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321ACCF41444BAF140CE257EAFB04" ma:contentTypeVersion="32" ma:contentTypeDescription="Create a new document." ma:contentTypeScope="" ma:versionID="ad2757c872c0ac93aeedd0fa8ec7ac86">
  <xsd:schema xmlns:xsd="http://www.w3.org/2001/XMLSchema" xmlns:xs="http://www.w3.org/2001/XMLSchema" xmlns:p="http://schemas.microsoft.com/office/2006/metadata/properties" xmlns:ns2="d85ecc7c-7156-49dd-a05c-c9ad40634bd4" xmlns:ns3="369f8f75-3cc6-4de5-8323-0a45773d4f3c" targetNamespace="http://schemas.microsoft.com/office/2006/metadata/properties" ma:root="true" ma:fieldsID="8b960703c5bd08d57c9dc7832f7616ec" ns2:_="" ns3:_="">
    <xsd:import namespace="d85ecc7c-7156-49dd-a05c-c9ad40634bd4"/>
    <xsd:import namespace="369f8f75-3cc6-4de5-8323-0a45773d4f3c"/>
    <xsd:element name="properties">
      <xsd:complexType>
        <xsd:sequence>
          <xsd:element name="documentManagement">
            <xsd:complexType>
              <xsd:all>
                <xsd:element ref="ns2:ReadB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Gentu" minOccurs="0"/>
                <xsd:element ref="ns2:Comments" minOccurs="0"/>
                <xsd:element ref="ns2:Seen" minOccurs="0"/>
                <xsd:element ref="ns2:_Flow_SignoffStatus" minOccurs="0"/>
                <xsd:element ref="ns2:MediaLengthInSeconds" minOccurs="0"/>
                <xsd:element ref="ns2:Eile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ecc7c-7156-49dd-a05c-c9ad40634bd4" elementFormDefault="qualified">
    <xsd:import namespace="http://schemas.microsoft.com/office/2006/documentManagement/types"/>
    <xsd:import namespace="http://schemas.microsoft.com/office/infopath/2007/PartnerControls"/>
    <xsd:element name="ReadBy" ma:index="1" nillable="true" ma:displayName="Karen / Daz" ma:description="Type your name if you have read and understood" ma:format="Dropdown" ma:internalName="ReadBy">
      <xsd:simpleType>
        <xsd:restriction base="dms:Note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9d915b-b679-4b02-b070-11aa918a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entu" ma:index="23" nillable="true" ma:displayName="Gentu" ma:default="0" ma:format="Dropdown" ma:hidden="true" ma:internalName="Gentu" ma:readOnly="false">
      <xsd:simpleType>
        <xsd:restriction base="dms:Boolean"/>
      </xsd:simpleType>
    </xsd:element>
    <xsd:element name="Comments" ma:index="24" nillable="true" ma:displayName="Comments" ma:format="Dropdown" ma:hidden="true" ma:internalName="Comments" ma:readOnly="false">
      <xsd:simpleType>
        <xsd:restriction base="dms:Text">
          <xsd:maxLength value="255"/>
        </xsd:restriction>
      </xsd:simpleType>
    </xsd:element>
    <xsd:element name="Seen" ma:index="25" nillable="true" ma:displayName="Seen" ma:hidden="true" ma:list="UserInfo" ma:SharePointGroup="0" ma:internalName="See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7" nillable="true" ma:displayName="Sign-off status" ma:hidden="true" ma:internalName="Sign_x002d_off_x0020_status" ma:readOnly="fals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Eileen" ma:index="29" nillable="true" ma:displayName="Eileen" ma:format="Dropdown" ma:internalName="Eileen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f8f75-3cc6-4de5-8323-0a45773d4f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4cc03119-96cc-40bc-90b7-794a20c6aacb}" ma:internalName="TaxCatchAll" ma:readOnly="false" ma:showField="CatchAllData" ma:web="369f8f75-3cc6-4de5-8323-0a45773d4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C6456-8D9C-4EFD-A05A-546F6ADB5C1B}">
  <ds:schemaRefs>
    <ds:schemaRef ds:uri="http://schemas.microsoft.com/office/2006/metadata/properties"/>
    <ds:schemaRef ds:uri="http://schemas.microsoft.com/office/infopath/2007/PartnerControls"/>
    <ds:schemaRef ds:uri="d85ecc7c-7156-49dd-a05c-c9ad40634bd4"/>
    <ds:schemaRef ds:uri="369f8f75-3cc6-4de5-8323-0a45773d4f3c"/>
  </ds:schemaRefs>
</ds:datastoreItem>
</file>

<file path=customXml/itemProps2.xml><?xml version="1.0" encoding="utf-8"?>
<ds:datastoreItem xmlns:ds="http://schemas.openxmlformats.org/officeDocument/2006/customXml" ds:itemID="{82BF1ED5-C039-49DB-A434-336A347B9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ecc7c-7156-49dd-a05c-c9ad40634bd4"/>
    <ds:schemaRef ds:uri="369f8f75-3cc6-4de5-8323-0a45773d4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4BC513-3502-4E1C-931D-424F334DE0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406</Words>
  <Characters>2071</Characters>
  <Application>Microsoft Office Word</Application>
  <DocSecurity>0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- Dr Tan-Gore</dc:creator>
  <cp:keywords/>
  <dc:description/>
  <cp:lastModifiedBy>Admin - Dr Tan-Gore</cp:lastModifiedBy>
  <cp:revision>7</cp:revision>
  <dcterms:created xsi:type="dcterms:W3CDTF">2025-05-14T23:57:00Z</dcterms:created>
  <dcterms:modified xsi:type="dcterms:W3CDTF">2026-04-28T07:21:00Z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0x010100FAD321ACCF41444BAF140CE257EAFB04</vt:lpwstr>
  </property>
  <property fmtid="{D5CDD505-2E9C-101B-9397-08002B2CF9AE}" pid="3" name="MediaServiceImageTags">
    <vt:lpwstr/>
  </property>
</Properties>
</file>